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1F4" w:rsidRPr="005977E0" w:rsidRDefault="00485DCA" w:rsidP="005977E0">
      <w:pPr>
        <w:jc w:val="center"/>
        <w:rPr>
          <w:b/>
          <w:sz w:val="32"/>
          <w:szCs w:val="32"/>
        </w:rPr>
      </w:pPr>
      <w:r w:rsidRPr="005977E0">
        <w:rPr>
          <w:b/>
          <w:sz w:val="32"/>
          <w:szCs w:val="32"/>
        </w:rPr>
        <w:t>LISTA UCHODŹCÓW</w:t>
      </w:r>
    </w:p>
    <w:p w:rsidR="005977E0" w:rsidRDefault="005977E0"/>
    <w:p w:rsidR="00485DCA" w:rsidRPr="005977E0" w:rsidRDefault="00485DCA">
      <w:pPr>
        <w:rPr>
          <w:b/>
          <w:sz w:val="24"/>
          <w:szCs w:val="24"/>
        </w:rPr>
      </w:pPr>
      <w:r w:rsidRPr="005977E0">
        <w:rPr>
          <w:b/>
          <w:sz w:val="24"/>
          <w:szCs w:val="24"/>
        </w:rPr>
        <w:t>Dane przyjmującego uchodźców:</w:t>
      </w:r>
    </w:p>
    <w:p w:rsidR="005977E0" w:rsidRPr="006A526B" w:rsidRDefault="005977E0">
      <w:pPr>
        <w:rPr>
          <w:sz w:val="16"/>
          <w:szCs w:val="16"/>
        </w:rPr>
      </w:pPr>
    </w:p>
    <w:p w:rsidR="00485DCA" w:rsidRPr="005977E0" w:rsidRDefault="00485DCA">
      <w:pPr>
        <w:rPr>
          <w:sz w:val="24"/>
          <w:szCs w:val="24"/>
        </w:rPr>
      </w:pPr>
      <w:r w:rsidRPr="005977E0">
        <w:rPr>
          <w:sz w:val="24"/>
          <w:szCs w:val="24"/>
        </w:rPr>
        <w:t>Imię i nazwisko ………………………………………………………………………………</w:t>
      </w:r>
      <w:r w:rsidR="005977E0">
        <w:rPr>
          <w:sz w:val="24"/>
          <w:szCs w:val="24"/>
        </w:rPr>
        <w:t xml:space="preserve">  Adres zamieszkania………………………………………………………………………………………………………….</w:t>
      </w:r>
    </w:p>
    <w:p w:rsidR="00485DCA" w:rsidRPr="005977E0" w:rsidRDefault="00485DCA">
      <w:pPr>
        <w:rPr>
          <w:sz w:val="24"/>
          <w:szCs w:val="24"/>
        </w:rPr>
      </w:pPr>
      <w:r w:rsidRPr="005977E0">
        <w:rPr>
          <w:sz w:val="24"/>
          <w:szCs w:val="24"/>
        </w:rPr>
        <w:t>Adres zakwaterowania uchodźców………………………………………………………………………………………………</w:t>
      </w:r>
      <w:r w:rsidR="005977E0">
        <w:rPr>
          <w:sz w:val="24"/>
          <w:szCs w:val="24"/>
        </w:rPr>
        <w:t>…….</w:t>
      </w:r>
      <w:r w:rsidRPr="005977E0">
        <w:rPr>
          <w:sz w:val="24"/>
          <w:szCs w:val="24"/>
        </w:rPr>
        <w:t xml:space="preserve"> telefon kontaktowy ……………</w:t>
      </w:r>
      <w:r w:rsidR="005977E0">
        <w:rPr>
          <w:sz w:val="24"/>
          <w:szCs w:val="24"/>
        </w:rPr>
        <w:t>............................................</w:t>
      </w:r>
    </w:p>
    <w:p w:rsidR="00485DCA" w:rsidRPr="006A526B" w:rsidRDefault="00485DCA">
      <w:pPr>
        <w:rPr>
          <w:sz w:val="16"/>
          <w:szCs w:val="16"/>
        </w:rPr>
      </w:pPr>
    </w:p>
    <w:p w:rsidR="00485DCA" w:rsidRPr="005977E0" w:rsidRDefault="00485DCA">
      <w:pPr>
        <w:rPr>
          <w:b/>
          <w:sz w:val="24"/>
          <w:szCs w:val="24"/>
        </w:rPr>
      </w:pPr>
      <w:r w:rsidRPr="005977E0">
        <w:rPr>
          <w:b/>
          <w:sz w:val="24"/>
          <w:szCs w:val="24"/>
        </w:rPr>
        <w:t>Dane uchodźców: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1959"/>
        <w:gridCol w:w="1994"/>
        <w:gridCol w:w="2293"/>
        <w:gridCol w:w="1996"/>
        <w:gridCol w:w="3211"/>
      </w:tblGrid>
      <w:tr w:rsidR="005977E0" w:rsidRPr="005977E0" w:rsidTr="005977E0">
        <w:tc>
          <w:tcPr>
            <w:tcW w:w="1980" w:type="dxa"/>
            <w:vAlign w:val="center"/>
          </w:tcPr>
          <w:p w:rsidR="005977E0" w:rsidRPr="005977E0" w:rsidRDefault="005977E0" w:rsidP="005977E0">
            <w:pPr>
              <w:jc w:val="center"/>
              <w:rPr>
                <w:sz w:val="24"/>
                <w:szCs w:val="24"/>
              </w:rPr>
            </w:pPr>
            <w:r w:rsidRPr="005977E0">
              <w:rPr>
                <w:sz w:val="24"/>
                <w:szCs w:val="24"/>
              </w:rPr>
              <w:t>Imię i nazwisko</w:t>
            </w:r>
          </w:p>
        </w:tc>
        <w:tc>
          <w:tcPr>
            <w:tcW w:w="1984" w:type="dxa"/>
            <w:vAlign w:val="center"/>
          </w:tcPr>
          <w:p w:rsidR="005977E0" w:rsidRPr="005977E0" w:rsidRDefault="005977E0" w:rsidP="005977E0">
            <w:pPr>
              <w:jc w:val="center"/>
              <w:rPr>
                <w:sz w:val="24"/>
                <w:szCs w:val="24"/>
              </w:rPr>
            </w:pPr>
            <w:r w:rsidRPr="005977E0">
              <w:rPr>
                <w:sz w:val="24"/>
                <w:szCs w:val="24"/>
              </w:rPr>
              <w:t>Data urodzenia</w:t>
            </w:r>
          </w:p>
        </w:tc>
        <w:tc>
          <w:tcPr>
            <w:tcW w:w="1959" w:type="dxa"/>
            <w:vAlign w:val="center"/>
          </w:tcPr>
          <w:p w:rsidR="005977E0" w:rsidRPr="005977E0" w:rsidRDefault="005977E0" w:rsidP="005977E0">
            <w:pPr>
              <w:jc w:val="center"/>
              <w:rPr>
                <w:sz w:val="24"/>
                <w:szCs w:val="24"/>
              </w:rPr>
            </w:pPr>
            <w:r w:rsidRPr="005977E0">
              <w:rPr>
                <w:sz w:val="24"/>
                <w:szCs w:val="24"/>
              </w:rPr>
              <w:t>Płeć</w:t>
            </w:r>
          </w:p>
        </w:tc>
        <w:tc>
          <w:tcPr>
            <w:tcW w:w="1994" w:type="dxa"/>
            <w:vAlign w:val="center"/>
          </w:tcPr>
          <w:p w:rsidR="005977E0" w:rsidRPr="005977E0" w:rsidRDefault="005977E0" w:rsidP="005977E0">
            <w:pPr>
              <w:jc w:val="center"/>
              <w:rPr>
                <w:sz w:val="24"/>
                <w:szCs w:val="24"/>
              </w:rPr>
            </w:pPr>
            <w:r w:rsidRPr="005977E0">
              <w:rPr>
                <w:sz w:val="24"/>
                <w:szCs w:val="24"/>
              </w:rPr>
              <w:t>Rodzaj i numer dokumentu</w:t>
            </w:r>
            <w:r w:rsidRPr="005977E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293" w:type="dxa"/>
            <w:vAlign w:val="center"/>
          </w:tcPr>
          <w:p w:rsidR="005977E0" w:rsidRPr="005977E0" w:rsidRDefault="005977E0" w:rsidP="005977E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977E0">
              <w:rPr>
                <w:sz w:val="24"/>
                <w:szCs w:val="24"/>
              </w:rPr>
              <w:t>Zawód/umiejętności</w:t>
            </w:r>
            <w:r w:rsidRPr="005977E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996" w:type="dxa"/>
            <w:vAlign w:val="center"/>
          </w:tcPr>
          <w:p w:rsidR="005977E0" w:rsidRPr="005977E0" w:rsidRDefault="005977E0" w:rsidP="005977E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977E0">
              <w:rPr>
                <w:sz w:val="24"/>
                <w:szCs w:val="24"/>
              </w:rPr>
              <w:t>Najpilniejsze potrzeby</w:t>
            </w:r>
            <w:r w:rsidRPr="005977E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11" w:type="dxa"/>
            <w:vAlign w:val="center"/>
          </w:tcPr>
          <w:p w:rsidR="005977E0" w:rsidRPr="005977E0" w:rsidRDefault="005977E0" w:rsidP="005977E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977E0">
              <w:rPr>
                <w:sz w:val="24"/>
                <w:szCs w:val="24"/>
              </w:rPr>
              <w:t>Pokrewieństwo</w:t>
            </w:r>
            <w:r w:rsidRPr="005977E0">
              <w:rPr>
                <w:sz w:val="24"/>
                <w:szCs w:val="24"/>
                <w:vertAlign w:val="superscript"/>
              </w:rPr>
              <w:t>*</w:t>
            </w:r>
          </w:p>
        </w:tc>
      </w:tr>
      <w:tr w:rsidR="005977E0" w:rsidRPr="005977E0" w:rsidTr="005977E0">
        <w:tc>
          <w:tcPr>
            <w:tcW w:w="1980" w:type="dxa"/>
          </w:tcPr>
          <w:p w:rsidR="005977E0" w:rsidRDefault="005977E0">
            <w:pPr>
              <w:rPr>
                <w:sz w:val="24"/>
                <w:szCs w:val="24"/>
              </w:rPr>
            </w:pPr>
          </w:p>
          <w:p w:rsidR="005977E0" w:rsidRDefault="005977E0">
            <w:pPr>
              <w:rPr>
                <w:sz w:val="24"/>
                <w:szCs w:val="24"/>
              </w:rPr>
            </w:pPr>
          </w:p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6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3211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</w:tr>
      <w:tr w:rsidR="005977E0" w:rsidRPr="005977E0" w:rsidTr="005977E0">
        <w:tc>
          <w:tcPr>
            <w:tcW w:w="1980" w:type="dxa"/>
          </w:tcPr>
          <w:p w:rsidR="005977E0" w:rsidRDefault="005977E0">
            <w:pPr>
              <w:rPr>
                <w:sz w:val="24"/>
                <w:szCs w:val="24"/>
              </w:rPr>
            </w:pPr>
          </w:p>
          <w:p w:rsidR="005977E0" w:rsidRDefault="005977E0">
            <w:pPr>
              <w:rPr>
                <w:sz w:val="24"/>
                <w:szCs w:val="24"/>
              </w:rPr>
            </w:pPr>
          </w:p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6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3211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</w:tr>
      <w:tr w:rsidR="005977E0" w:rsidRPr="005977E0" w:rsidTr="005977E0">
        <w:tc>
          <w:tcPr>
            <w:tcW w:w="1980" w:type="dxa"/>
          </w:tcPr>
          <w:p w:rsidR="005977E0" w:rsidRDefault="005977E0">
            <w:pPr>
              <w:rPr>
                <w:sz w:val="24"/>
                <w:szCs w:val="24"/>
              </w:rPr>
            </w:pPr>
          </w:p>
          <w:p w:rsidR="005977E0" w:rsidRDefault="005977E0">
            <w:pPr>
              <w:rPr>
                <w:sz w:val="24"/>
                <w:szCs w:val="24"/>
              </w:rPr>
            </w:pPr>
          </w:p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6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3211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</w:tr>
      <w:tr w:rsidR="005977E0" w:rsidRPr="005977E0" w:rsidTr="005977E0">
        <w:tc>
          <w:tcPr>
            <w:tcW w:w="1980" w:type="dxa"/>
          </w:tcPr>
          <w:p w:rsidR="005977E0" w:rsidRDefault="005977E0">
            <w:pPr>
              <w:rPr>
                <w:sz w:val="24"/>
                <w:szCs w:val="24"/>
              </w:rPr>
            </w:pPr>
          </w:p>
          <w:p w:rsidR="005977E0" w:rsidRDefault="005977E0">
            <w:pPr>
              <w:rPr>
                <w:sz w:val="24"/>
                <w:szCs w:val="24"/>
              </w:rPr>
            </w:pPr>
          </w:p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6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3211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</w:tr>
      <w:tr w:rsidR="005977E0" w:rsidRPr="005977E0" w:rsidTr="005977E0">
        <w:tc>
          <w:tcPr>
            <w:tcW w:w="1980" w:type="dxa"/>
          </w:tcPr>
          <w:p w:rsidR="005977E0" w:rsidRDefault="005977E0">
            <w:pPr>
              <w:rPr>
                <w:sz w:val="24"/>
                <w:szCs w:val="24"/>
              </w:rPr>
            </w:pPr>
          </w:p>
          <w:p w:rsidR="005977E0" w:rsidRDefault="005977E0">
            <w:pPr>
              <w:rPr>
                <w:sz w:val="24"/>
                <w:szCs w:val="24"/>
              </w:rPr>
            </w:pPr>
          </w:p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6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3211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</w:tr>
      <w:tr w:rsidR="005977E0" w:rsidRPr="005977E0" w:rsidTr="005977E0">
        <w:tc>
          <w:tcPr>
            <w:tcW w:w="1980" w:type="dxa"/>
          </w:tcPr>
          <w:p w:rsidR="005977E0" w:rsidRDefault="005977E0">
            <w:pPr>
              <w:rPr>
                <w:sz w:val="24"/>
                <w:szCs w:val="24"/>
              </w:rPr>
            </w:pPr>
          </w:p>
          <w:p w:rsidR="005977E0" w:rsidRDefault="005977E0">
            <w:pPr>
              <w:rPr>
                <w:sz w:val="24"/>
                <w:szCs w:val="24"/>
              </w:rPr>
            </w:pPr>
          </w:p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59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1996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  <w:tc>
          <w:tcPr>
            <w:tcW w:w="3211" w:type="dxa"/>
          </w:tcPr>
          <w:p w:rsidR="005977E0" w:rsidRPr="005977E0" w:rsidRDefault="005977E0">
            <w:pPr>
              <w:rPr>
                <w:sz w:val="24"/>
                <w:szCs w:val="24"/>
              </w:rPr>
            </w:pPr>
          </w:p>
        </w:tc>
      </w:tr>
    </w:tbl>
    <w:p w:rsidR="00485DCA" w:rsidRPr="005977E0" w:rsidRDefault="005977E0">
      <w:pPr>
        <w:rPr>
          <w:sz w:val="24"/>
          <w:szCs w:val="24"/>
        </w:rPr>
      </w:pPr>
      <w:r w:rsidRPr="005977E0">
        <w:rPr>
          <w:sz w:val="24"/>
          <w:szCs w:val="24"/>
          <w:vertAlign w:val="superscript"/>
        </w:rPr>
        <w:t>*</w:t>
      </w:r>
      <w:r w:rsidRPr="005977E0">
        <w:rPr>
          <w:sz w:val="24"/>
          <w:szCs w:val="24"/>
        </w:rPr>
        <w:t>opcjonalnie</w:t>
      </w:r>
    </w:p>
    <w:p w:rsidR="005977E0" w:rsidRPr="005977E0" w:rsidRDefault="005977E0" w:rsidP="005977E0">
      <w:pPr>
        <w:ind w:left="-426" w:firstLine="426"/>
        <w:rPr>
          <w:sz w:val="16"/>
          <w:szCs w:val="16"/>
        </w:rPr>
      </w:pPr>
    </w:p>
    <w:p w:rsidR="005977E0" w:rsidRDefault="005977E0">
      <w:pPr>
        <w:rPr>
          <w:sz w:val="24"/>
          <w:szCs w:val="24"/>
        </w:rPr>
      </w:pPr>
      <w:r>
        <w:rPr>
          <w:sz w:val="24"/>
          <w:szCs w:val="24"/>
        </w:rPr>
        <w:t>DODATKOWE INFORMACJE</w:t>
      </w:r>
    </w:p>
    <w:p w:rsidR="005977E0" w:rsidRDefault="005977E0">
      <w:pPr>
        <w:rPr>
          <w:sz w:val="24"/>
          <w:szCs w:val="24"/>
        </w:rPr>
      </w:pPr>
      <w:r>
        <w:rPr>
          <w:sz w:val="24"/>
          <w:szCs w:val="24"/>
        </w:rPr>
        <w:t>.</w:t>
      </w:r>
      <w:r w:rsidRPr="005977E0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</w:t>
      </w:r>
      <w:r w:rsidR="006A526B">
        <w:rPr>
          <w:sz w:val="24"/>
          <w:szCs w:val="24"/>
        </w:rPr>
        <w:t>………………………………………….</w:t>
      </w:r>
    </w:p>
    <w:p w:rsidR="00433424" w:rsidRDefault="00433424" w:rsidP="0043342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33424" w:rsidRPr="00433424" w:rsidRDefault="00433424" w:rsidP="0043342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u w:val="single"/>
        </w:rPr>
      </w:pPr>
      <w:r w:rsidRPr="00433424">
        <w:rPr>
          <w:rFonts w:ascii="Times New Roman" w:hAnsi="Times New Roman" w:cs="Times New Roman"/>
          <w:b/>
          <w:bCs/>
          <w:color w:val="000000"/>
          <w:u w:val="single"/>
        </w:rPr>
        <w:lastRenderedPageBreak/>
        <w:t>KLAUZULA INFORMACYJNA</w:t>
      </w:r>
    </w:p>
    <w:p w:rsidR="00433424" w:rsidRPr="00436B4F" w:rsidRDefault="00433424" w:rsidP="0043342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</w:rPr>
      </w:pPr>
    </w:p>
    <w:p w:rsidR="00433424" w:rsidRPr="00436B4F" w:rsidRDefault="00433424" w:rsidP="0043342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</w:rPr>
      </w:pPr>
      <w:r w:rsidRPr="00433424">
        <w:rPr>
          <w:rFonts w:ascii="Times New Roman" w:hAnsi="Times New Roman" w:cs="Times New Roman"/>
          <w:color w:val="000000"/>
        </w:rPr>
        <w:t>Zgodnie z art. 14 ust. 1 i ust. 2 ogólnego rozporządzenia o ochronie danych osobowych z dnia 27 kwietnia 2016 r. (</w:t>
      </w:r>
      <w:proofErr w:type="spellStart"/>
      <w:r w:rsidRPr="00433424">
        <w:rPr>
          <w:rFonts w:ascii="Times New Roman" w:hAnsi="Times New Roman" w:cs="Times New Roman"/>
          <w:color w:val="000000"/>
        </w:rPr>
        <w:t>RODO</w:t>
      </w:r>
      <w:proofErr w:type="spellEnd"/>
      <w:r w:rsidRPr="00433424">
        <w:rPr>
          <w:rFonts w:ascii="Times New Roman" w:hAnsi="Times New Roman" w:cs="Times New Roman"/>
          <w:color w:val="000000"/>
        </w:rPr>
        <w:t xml:space="preserve">) informujemy, iż: </w:t>
      </w:r>
    </w:p>
    <w:p w:rsidR="00433424" w:rsidRPr="00436B4F" w:rsidRDefault="00433424" w:rsidP="0043342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</w:rPr>
      </w:pPr>
    </w:p>
    <w:p w:rsidR="00436B4F" w:rsidRP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lang w:eastAsia="pl-PL"/>
        </w:rPr>
      </w:pPr>
      <w:r w:rsidRPr="00436B4F">
        <w:rPr>
          <w:rFonts w:ascii="Times New Roman" w:eastAsia="Times New Roman" w:hAnsi="Times New Roman" w:cs="Times New Roman"/>
          <w:lang w:eastAsia="pl-PL"/>
        </w:rPr>
        <w:t xml:space="preserve">Administratorem przetwarzanych przez Urząd Gminy w Winnicy danych osobowych jest Wójt Gminy Winnica, siedziba: 06-120 Winnica, ul. Pułtuska 25, tel. 23 691 40 92. </w:t>
      </w:r>
    </w:p>
    <w:p w:rsidR="00436B4F" w:rsidRP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lang w:eastAsia="pl-PL"/>
        </w:rPr>
      </w:pPr>
      <w:r w:rsidRPr="00436B4F">
        <w:rPr>
          <w:rFonts w:ascii="Times New Roman" w:eastAsia="Times New Roman" w:hAnsi="Times New Roman" w:cs="Times New Roman"/>
          <w:lang w:eastAsia="pl-PL"/>
        </w:rPr>
        <w:t xml:space="preserve">Funkcję Inspektora Ochrony Danych pełni ASYSTA Sp. z o.o., reprezentowana przez Pawła Modrzejewskiego, 87-800 Włocławek, ul. Płocka 169, </w:t>
      </w:r>
      <w:hyperlink r:id="rId6" w:history="1">
        <w:r w:rsidR="00436B4F" w:rsidRPr="00436B4F">
          <w:rPr>
            <w:rStyle w:val="Hipercze"/>
            <w:rFonts w:ascii="Times New Roman" w:eastAsia="Times New Roman" w:hAnsi="Times New Roman" w:cs="Times New Roman"/>
            <w:lang w:eastAsia="pl-PL"/>
          </w:rPr>
          <w:t>inspektor@kiodo.pl</w:t>
        </w:r>
      </w:hyperlink>
      <w:r w:rsidRPr="00436B4F">
        <w:rPr>
          <w:rFonts w:ascii="Times New Roman" w:eastAsia="Times New Roman" w:hAnsi="Times New Roman" w:cs="Times New Roman"/>
          <w:lang w:eastAsia="pl-PL"/>
        </w:rPr>
        <w:t>.</w:t>
      </w:r>
    </w:p>
    <w:p w:rsidR="00436B4F" w:rsidRP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Dane będą przetwarzane na podstawie </w:t>
      </w:r>
      <w:r w:rsidRPr="00436B4F">
        <w:rPr>
          <w:rFonts w:ascii="Times New Roman" w:hAnsi="Times New Roman" w:cs="Times New Roman"/>
          <w:b/>
          <w:bCs/>
          <w:color w:val="000000"/>
        </w:rPr>
        <w:t xml:space="preserve">art. 6 ust. 1 lit. e </w:t>
      </w:r>
      <w:proofErr w:type="spellStart"/>
      <w:r w:rsidRPr="00436B4F">
        <w:rPr>
          <w:rFonts w:ascii="Times New Roman" w:hAnsi="Times New Roman" w:cs="Times New Roman"/>
          <w:b/>
          <w:bCs/>
          <w:color w:val="000000"/>
        </w:rPr>
        <w:t>RODO</w:t>
      </w:r>
      <w:proofErr w:type="spellEnd"/>
      <w:r w:rsidRPr="00436B4F">
        <w:rPr>
          <w:rFonts w:ascii="Times New Roman" w:hAnsi="Times New Roman" w:cs="Times New Roman"/>
          <w:b/>
          <w:bCs/>
          <w:color w:val="000000"/>
        </w:rPr>
        <w:t xml:space="preserve"> – zadanie realizowane w interesie publicznym lub w ramach sprawowania władzy publicznej. </w:t>
      </w:r>
      <w:r w:rsidRPr="00436B4F">
        <w:rPr>
          <w:rFonts w:ascii="Times New Roman" w:hAnsi="Times New Roman" w:cs="Times New Roman"/>
          <w:color w:val="000000"/>
        </w:rPr>
        <w:t xml:space="preserve">Dane będą przetwarzane w celu rejestracji dokumentów o przyjęciu uchodźców oraz koordynacji działań ze strony samorządu (skoordynowanie działań pomocowych, przekazywanie darów żywnościowych, objęcie opieką medyczną przybyłych osób, poszukiwanie miejsc pracy). </w:t>
      </w:r>
    </w:p>
    <w:p w:rsidR="00436B4F" w:rsidRP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>Państwa dane osobowe pozyskali</w:t>
      </w:r>
      <w:r w:rsidR="00436B4F" w:rsidRPr="00436B4F">
        <w:rPr>
          <w:rFonts w:ascii="Times New Roman" w:hAnsi="Times New Roman" w:cs="Times New Roman"/>
          <w:color w:val="000000"/>
        </w:rPr>
        <w:t>śmy od mieszkańca gminy Winnica</w:t>
      </w:r>
      <w:r w:rsidRPr="00436B4F">
        <w:rPr>
          <w:rFonts w:ascii="Times New Roman" w:hAnsi="Times New Roman" w:cs="Times New Roman"/>
          <w:color w:val="000000"/>
        </w:rPr>
        <w:t xml:space="preserve">, który zaoferował Panu/Pani pomoc. </w:t>
      </w:r>
    </w:p>
    <w:p w:rsidR="00436B4F" w:rsidRP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Odbiorcami danych osobowych mogą być podmioty, które na podstawie stosownych umów podpisanych z ADO przetwarzają dane osobowe dla których administratorem danych osobowych jest ADO, tj. m.in. firmy księgowe, kancelarie prawne oraz dostawcy usług IT. </w:t>
      </w:r>
    </w:p>
    <w:p w:rsidR="00436B4F" w:rsidRP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Pani/Pana dane będą przechowywane nie dłużej niż jest to konieczne do osiągnięcia celu oraz przez okres wymagany kategorią archiwalną. </w:t>
      </w:r>
    </w:p>
    <w:p w:rsid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W związku z przetwarzaniem danych osobowych przysługują, po spełnieniu określonych w </w:t>
      </w:r>
      <w:proofErr w:type="spellStart"/>
      <w:r w:rsidRPr="00436B4F">
        <w:rPr>
          <w:rFonts w:ascii="Times New Roman" w:hAnsi="Times New Roman" w:cs="Times New Roman"/>
          <w:color w:val="000000"/>
        </w:rPr>
        <w:t>RODO</w:t>
      </w:r>
      <w:proofErr w:type="spellEnd"/>
      <w:r w:rsidRPr="00436B4F">
        <w:rPr>
          <w:rFonts w:ascii="Times New Roman" w:hAnsi="Times New Roman" w:cs="Times New Roman"/>
          <w:color w:val="000000"/>
        </w:rPr>
        <w:t xml:space="preserve"> przesłanek, następujące uprawnienia: </w:t>
      </w:r>
    </w:p>
    <w:p w:rsidR="00436B4F" w:rsidRPr="00436B4F" w:rsidRDefault="00433424" w:rsidP="00436B4F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prawo dostępu do danych osobowych, w tym prawo do uzyskania kopii tych danych; </w:t>
      </w:r>
    </w:p>
    <w:p w:rsidR="00436B4F" w:rsidRPr="00436B4F" w:rsidRDefault="00433424" w:rsidP="00436B4F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prawo do żądania sprostowania (poprawiania) danych osobowych; </w:t>
      </w:r>
    </w:p>
    <w:p w:rsidR="00436B4F" w:rsidRPr="00436B4F" w:rsidRDefault="00433424" w:rsidP="00436B4F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prawo do żądania ograniczenia przetwarzania danych osobowych. </w:t>
      </w:r>
    </w:p>
    <w:p w:rsidR="00436B4F" w:rsidRP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W przypadku powzięcia informacji o niezgodnym z prawem przetwarzaniu przez ADO danych osobowych, przysługuje prawo wniesienia skargi do organu nadzorczego właściwego w sprawach ochrony danych osobowych (Prezesa Urzędu Ochrony Danych Osobowych), ul. Stawki 2, 00-193 Warszawa. </w:t>
      </w:r>
    </w:p>
    <w:p w:rsidR="00433424" w:rsidRPr="00436B4F" w:rsidRDefault="00433424" w:rsidP="00436B4F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6B4F">
        <w:rPr>
          <w:rFonts w:ascii="Times New Roman" w:hAnsi="Times New Roman" w:cs="Times New Roman"/>
          <w:color w:val="000000"/>
        </w:rPr>
        <w:t xml:space="preserve"> Podanie danych osobowych jest niezbędne do skoordynowania działań pomocowych. </w:t>
      </w:r>
    </w:p>
    <w:p w:rsidR="00433424" w:rsidRDefault="00433424">
      <w:pPr>
        <w:rPr>
          <w:sz w:val="24"/>
          <w:szCs w:val="24"/>
        </w:rPr>
      </w:pPr>
      <w:bookmarkStart w:id="0" w:name="_GoBack"/>
      <w:bookmarkEnd w:id="0"/>
    </w:p>
    <w:sectPr w:rsidR="00433424" w:rsidSect="005977E0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52426"/>
    <w:multiLevelType w:val="hybridMultilevel"/>
    <w:tmpl w:val="0C3A6FE0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FC4F43A"/>
    <w:multiLevelType w:val="hybridMultilevel"/>
    <w:tmpl w:val="AC6CAE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EFE4B06"/>
    <w:multiLevelType w:val="multilevel"/>
    <w:tmpl w:val="E45C49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74204D"/>
    <w:multiLevelType w:val="multilevel"/>
    <w:tmpl w:val="A198CE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C06A70"/>
    <w:multiLevelType w:val="hybridMultilevel"/>
    <w:tmpl w:val="BA76BE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310AE"/>
    <w:multiLevelType w:val="multilevel"/>
    <w:tmpl w:val="285CD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B557A8"/>
    <w:multiLevelType w:val="multilevel"/>
    <w:tmpl w:val="41501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E9096E"/>
    <w:multiLevelType w:val="hybridMultilevel"/>
    <w:tmpl w:val="FA8219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72788E"/>
    <w:multiLevelType w:val="multilevel"/>
    <w:tmpl w:val="3F3C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56F"/>
    <w:rsid w:val="0003290B"/>
    <w:rsid w:val="0014456F"/>
    <w:rsid w:val="00433424"/>
    <w:rsid w:val="00436B4F"/>
    <w:rsid w:val="00485DCA"/>
    <w:rsid w:val="0050533E"/>
    <w:rsid w:val="005977E0"/>
    <w:rsid w:val="006A526B"/>
    <w:rsid w:val="006B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85DC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977E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6B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36B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85DC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977E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6B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36B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kiod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Sokołowska</dc:creator>
  <cp:keywords/>
  <dc:description/>
  <cp:lastModifiedBy>Karina Sokołowska</cp:lastModifiedBy>
  <cp:revision>3</cp:revision>
  <cp:lastPrinted>2022-03-03T13:40:00Z</cp:lastPrinted>
  <dcterms:created xsi:type="dcterms:W3CDTF">2022-03-03T12:34:00Z</dcterms:created>
  <dcterms:modified xsi:type="dcterms:W3CDTF">2022-03-03T13:53:00Z</dcterms:modified>
</cp:coreProperties>
</file>