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FD4A1" w14:textId="77777777" w:rsidR="009029DE" w:rsidRDefault="009029DE" w:rsidP="009029DE"/>
    <w:p w14:paraId="429D1B2D" w14:textId="77777777" w:rsidR="009029DE" w:rsidRDefault="009029DE" w:rsidP="009029DE"/>
    <w:p w14:paraId="20285C66" w14:textId="77777777" w:rsidR="009029DE" w:rsidRPr="0066295B" w:rsidRDefault="009029DE" w:rsidP="009029DE">
      <w:pPr>
        <w:rPr>
          <w:sz w:val="24"/>
          <w:szCs w:val="24"/>
        </w:rPr>
      </w:pPr>
      <w:r w:rsidRPr="0066295B">
        <w:rPr>
          <w:sz w:val="24"/>
          <w:szCs w:val="24"/>
        </w:rPr>
        <w:t xml:space="preserve">Oddział ZUS w Płocku </w:t>
      </w:r>
    </w:p>
    <w:p w14:paraId="476D80BB" w14:textId="63D39F7F" w:rsidR="009029DE" w:rsidRPr="00501365" w:rsidRDefault="009029DE" w:rsidP="009029DE">
      <w:pPr>
        <w:rPr>
          <w:b/>
          <w:bCs/>
          <w:sz w:val="24"/>
          <w:szCs w:val="24"/>
        </w:rPr>
      </w:pPr>
      <w:r w:rsidRPr="00501365">
        <w:rPr>
          <w:b/>
          <w:bCs/>
          <w:sz w:val="24"/>
          <w:szCs w:val="24"/>
        </w:rPr>
        <w:t xml:space="preserve">Zapraszamy na </w:t>
      </w:r>
      <w:r w:rsidR="003367D7">
        <w:rPr>
          <w:b/>
          <w:bCs/>
          <w:sz w:val="24"/>
          <w:szCs w:val="24"/>
        </w:rPr>
        <w:t xml:space="preserve">bezpłatne </w:t>
      </w:r>
      <w:r w:rsidR="00B775FD" w:rsidRPr="00501365">
        <w:rPr>
          <w:b/>
          <w:bCs/>
          <w:sz w:val="24"/>
          <w:szCs w:val="24"/>
        </w:rPr>
        <w:t>lutowe</w:t>
      </w:r>
      <w:r w:rsidRPr="00501365">
        <w:rPr>
          <w:b/>
          <w:bCs/>
          <w:sz w:val="24"/>
          <w:szCs w:val="24"/>
        </w:rPr>
        <w:t xml:space="preserve"> szkolenia online: </w:t>
      </w:r>
    </w:p>
    <w:p w14:paraId="4EF0714E" w14:textId="77777777" w:rsidR="009029DE" w:rsidRPr="0066295B" w:rsidRDefault="009029DE" w:rsidP="009029DE">
      <w:pPr>
        <w:rPr>
          <w:sz w:val="24"/>
          <w:szCs w:val="24"/>
        </w:rPr>
      </w:pPr>
      <w:r w:rsidRPr="0066295B">
        <w:rPr>
          <w:noProof/>
          <w:sz w:val="24"/>
          <w:szCs w:val="24"/>
          <w:lang w:eastAsia="pl-PL"/>
        </w:rPr>
        <w:drawing>
          <wp:anchor distT="0" distB="0" distL="114300" distR="114300" simplePos="0" relativeHeight="251659264" behindDoc="0" locked="0" layoutInCell="1" allowOverlap="1" wp14:anchorId="676494AD" wp14:editId="489AA906">
            <wp:simplePos x="0" y="0"/>
            <wp:positionH relativeFrom="column">
              <wp:posOffset>0</wp:posOffset>
            </wp:positionH>
            <wp:positionV relativeFrom="margin">
              <wp:posOffset>0</wp:posOffset>
            </wp:positionV>
            <wp:extent cx="1288800" cy="288000"/>
            <wp:effectExtent l="0" t="0" r="698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ZUSnoweRozwiniecie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88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37A256" w14:textId="6640A8ED" w:rsidR="009029DE" w:rsidRPr="008E51FB" w:rsidRDefault="00B775FD" w:rsidP="009029DE">
      <w:pPr>
        <w:pStyle w:val="Akapitzlist"/>
        <w:numPr>
          <w:ilvl w:val="0"/>
          <w:numId w:val="1"/>
        </w:numPr>
        <w:ind w:left="567"/>
        <w:rPr>
          <w:rFonts w:asciiTheme="majorHAnsi" w:hAnsiTheme="majorHAnsi" w:cs="Calibri"/>
          <w:sz w:val="24"/>
          <w:szCs w:val="24"/>
        </w:rPr>
      </w:pPr>
      <w:r w:rsidRPr="008E51FB">
        <w:rPr>
          <w:rFonts w:asciiTheme="majorHAnsi" w:hAnsiTheme="majorHAnsi"/>
          <w:b/>
          <w:bCs/>
          <w:sz w:val="24"/>
          <w:szCs w:val="24"/>
        </w:rPr>
        <w:t>3.02</w:t>
      </w:r>
      <w:r w:rsidR="009029DE" w:rsidRPr="008E51FB">
        <w:rPr>
          <w:rFonts w:asciiTheme="majorHAnsi" w:hAnsiTheme="majorHAnsi"/>
          <w:b/>
          <w:bCs/>
          <w:sz w:val="24"/>
          <w:szCs w:val="24"/>
        </w:rPr>
        <w:t>.2026 r.</w:t>
      </w:r>
      <w:r w:rsidR="009029DE" w:rsidRPr="008E51FB">
        <w:rPr>
          <w:rFonts w:asciiTheme="majorHAnsi" w:hAnsiTheme="majorHAnsi"/>
          <w:sz w:val="24"/>
          <w:szCs w:val="24"/>
        </w:rPr>
        <w:t xml:space="preserve">  - godz. 9.00-10.00 - </w:t>
      </w:r>
      <w:r w:rsidRPr="008E51FB">
        <w:rPr>
          <w:rFonts w:asciiTheme="majorHAnsi" w:hAnsiTheme="majorHAnsi"/>
          <w:sz w:val="24"/>
          <w:szCs w:val="24"/>
        </w:rPr>
        <w:t>Zasiłek chorobowy, świadczenie rehabilitacyjne - zasady przyznawania  i dokumentowanie</w:t>
      </w:r>
      <w:r w:rsidR="009029DE" w:rsidRPr="008E51FB">
        <w:rPr>
          <w:rFonts w:asciiTheme="majorHAnsi" w:hAnsiTheme="majorHAnsi"/>
          <w:sz w:val="24"/>
          <w:szCs w:val="24"/>
        </w:rPr>
        <w:t xml:space="preserve">. Zapisy- </w:t>
      </w:r>
      <w:hyperlink r:id="rId6" w:history="1">
        <w:r w:rsidR="00501365" w:rsidRPr="008E51FB">
          <w:rPr>
            <w:rStyle w:val="Hipercze"/>
            <w:rFonts w:asciiTheme="majorHAnsi" w:hAnsiTheme="majorHAnsi" w:cs="Calibri"/>
            <w:sz w:val="24"/>
            <w:szCs w:val="24"/>
          </w:rPr>
          <w:t>jolanta.jankowska@zus.pl</w:t>
        </w:r>
      </w:hyperlink>
      <w:r w:rsidR="00501365" w:rsidRPr="008E51FB">
        <w:rPr>
          <w:rFonts w:asciiTheme="majorHAnsi" w:hAnsiTheme="majorHAnsi" w:cs="Calibri"/>
          <w:sz w:val="24"/>
          <w:szCs w:val="24"/>
        </w:rPr>
        <w:t>;</w:t>
      </w:r>
    </w:p>
    <w:p w14:paraId="78CA63E3" w14:textId="4087D4D5" w:rsidR="00B775FD" w:rsidRPr="008E51FB" w:rsidRDefault="00B775FD" w:rsidP="00B775FD">
      <w:pPr>
        <w:pStyle w:val="Akapitzlist"/>
        <w:numPr>
          <w:ilvl w:val="0"/>
          <w:numId w:val="1"/>
        </w:numPr>
        <w:ind w:left="567"/>
        <w:rPr>
          <w:rFonts w:asciiTheme="majorHAnsi" w:hAnsiTheme="majorHAnsi"/>
          <w:sz w:val="24"/>
          <w:szCs w:val="24"/>
        </w:rPr>
      </w:pPr>
      <w:r w:rsidRPr="008E51FB">
        <w:rPr>
          <w:rFonts w:asciiTheme="majorHAnsi" w:hAnsiTheme="majorHAnsi"/>
          <w:b/>
          <w:bCs/>
          <w:sz w:val="24"/>
          <w:szCs w:val="24"/>
        </w:rPr>
        <w:t>3.02.2026 r.</w:t>
      </w:r>
      <w:r w:rsidRPr="008E51FB">
        <w:rPr>
          <w:rFonts w:asciiTheme="majorHAnsi" w:hAnsiTheme="majorHAnsi"/>
          <w:sz w:val="24"/>
          <w:szCs w:val="24"/>
        </w:rPr>
        <w:t xml:space="preserve"> - godz. 11.00-12.00 - Ulgi w opłacaniu składek dla osób prowadzących działalność gospodarczą. Zapisy- </w:t>
      </w:r>
      <w:hyperlink r:id="rId7" w:history="1">
        <w:r w:rsidR="00501365" w:rsidRPr="008E51FB">
          <w:rPr>
            <w:rStyle w:val="Hipercze"/>
            <w:rFonts w:asciiTheme="majorHAnsi" w:hAnsiTheme="majorHAnsi"/>
            <w:sz w:val="24"/>
            <w:szCs w:val="24"/>
          </w:rPr>
          <w:t>malgorzata.liszewska@zus.pl</w:t>
        </w:r>
      </w:hyperlink>
      <w:r w:rsidR="00501365" w:rsidRPr="008E51FB">
        <w:rPr>
          <w:rFonts w:asciiTheme="majorHAnsi" w:hAnsiTheme="majorHAnsi"/>
          <w:sz w:val="24"/>
          <w:szCs w:val="24"/>
        </w:rPr>
        <w:t>;</w:t>
      </w:r>
    </w:p>
    <w:p w14:paraId="0AC5C5E2" w14:textId="22B8D266" w:rsidR="00B775FD" w:rsidRPr="008E51FB" w:rsidRDefault="00B775FD" w:rsidP="009029DE">
      <w:pPr>
        <w:pStyle w:val="Akapitzlist"/>
        <w:numPr>
          <w:ilvl w:val="0"/>
          <w:numId w:val="1"/>
        </w:numPr>
        <w:ind w:left="567"/>
        <w:rPr>
          <w:rFonts w:asciiTheme="majorHAnsi" w:hAnsiTheme="majorHAnsi" w:cs="Calibri"/>
          <w:sz w:val="24"/>
          <w:szCs w:val="24"/>
        </w:rPr>
      </w:pPr>
      <w:r w:rsidRPr="008E51FB">
        <w:rPr>
          <w:rFonts w:asciiTheme="majorHAnsi" w:hAnsiTheme="majorHAnsi"/>
          <w:b/>
          <w:bCs/>
          <w:sz w:val="24"/>
          <w:szCs w:val="24"/>
        </w:rPr>
        <w:t>4.02.2026 r.</w:t>
      </w:r>
      <w:r w:rsidRPr="008E51FB">
        <w:rPr>
          <w:rFonts w:asciiTheme="majorHAnsi" w:hAnsiTheme="majorHAnsi"/>
          <w:sz w:val="24"/>
          <w:szCs w:val="24"/>
        </w:rPr>
        <w:t xml:space="preserve"> - godz. 9.00-10.00 - Rozliczanie świadczeń emerytalno-rentowych z tytułu osiągniętego  przychodu. Zapisy- </w:t>
      </w:r>
      <w:hyperlink r:id="rId8" w:history="1">
        <w:r w:rsidRPr="008E51FB">
          <w:rPr>
            <w:rStyle w:val="Hipercze"/>
            <w:rFonts w:asciiTheme="majorHAnsi" w:hAnsiTheme="majorHAnsi"/>
            <w:sz w:val="24"/>
            <w:szCs w:val="24"/>
          </w:rPr>
          <w:t>dariusz.rachuba@zus.pl</w:t>
        </w:r>
      </w:hyperlink>
      <w:r w:rsidR="003367D7">
        <w:rPr>
          <w:rStyle w:val="Hipercze"/>
          <w:rFonts w:asciiTheme="majorHAnsi" w:hAnsiTheme="majorHAnsi"/>
          <w:sz w:val="24"/>
          <w:szCs w:val="24"/>
        </w:rPr>
        <w:t>;</w:t>
      </w:r>
    </w:p>
    <w:p w14:paraId="622F7315" w14:textId="41FFBCA5" w:rsidR="00B775FD" w:rsidRPr="008E51FB" w:rsidRDefault="00B775FD" w:rsidP="009029DE">
      <w:pPr>
        <w:pStyle w:val="Akapitzlist"/>
        <w:numPr>
          <w:ilvl w:val="0"/>
          <w:numId w:val="1"/>
        </w:numPr>
        <w:ind w:left="567"/>
        <w:rPr>
          <w:rFonts w:asciiTheme="majorHAnsi" w:hAnsiTheme="majorHAnsi" w:cs="Calibri"/>
          <w:sz w:val="24"/>
          <w:szCs w:val="24"/>
        </w:rPr>
      </w:pPr>
      <w:r w:rsidRPr="008E51FB">
        <w:rPr>
          <w:rFonts w:asciiTheme="majorHAnsi" w:hAnsiTheme="majorHAnsi"/>
          <w:b/>
          <w:bCs/>
          <w:sz w:val="24"/>
          <w:szCs w:val="24"/>
        </w:rPr>
        <w:t>4.02.2026 r.</w:t>
      </w:r>
      <w:r w:rsidRPr="008E51FB">
        <w:rPr>
          <w:rFonts w:asciiTheme="majorHAnsi" w:hAnsiTheme="majorHAnsi"/>
          <w:sz w:val="24"/>
          <w:szCs w:val="24"/>
        </w:rPr>
        <w:t xml:space="preserve"> - godz. 11.00-12.00 – e/ZUS Platforma Usług Elektronicznych dla klientów indywidulanych,  Zapisy- </w:t>
      </w:r>
      <w:hyperlink r:id="rId9" w:history="1">
        <w:r w:rsidRPr="008E51FB">
          <w:rPr>
            <w:rStyle w:val="Hipercze"/>
            <w:rFonts w:asciiTheme="majorHAnsi" w:hAnsiTheme="majorHAnsi"/>
            <w:sz w:val="24"/>
            <w:szCs w:val="24"/>
          </w:rPr>
          <w:t>sylwia.tuszynska@zus.pl</w:t>
        </w:r>
      </w:hyperlink>
      <w:r w:rsidR="00501365" w:rsidRPr="008E51FB">
        <w:rPr>
          <w:rFonts w:asciiTheme="majorHAnsi" w:hAnsiTheme="majorHAnsi"/>
          <w:sz w:val="24"/>
          <w:szCs w:val="24"/>
        </w:rPr>
        <w:t>;</w:t>
      </w:r>
    </w:p>
    <w:p w14:paraId="34B530D8" w14:textId="58FD8AB8" w:rsidR="00501365" w:rsidRPr="008E51FB" w:rsidRDefault="00B775FD" w:rsidP="00A15D8D">
      <w:pPr>
        <w:pStyle w:val="Akapitzlist"/>
        <w:numPr>
          <w:ilvl w:val="0"/>
          <w:numId w:val="1"/>
        </w:numPr>
        <w:ind w:left="567"/>
        <w:rPr>
          <w:rFonts w:asciiTheme="majorHAnsi" w:hAnsiTheme="majorHAnsi" w:cs="Calibri"/>
          <w:sz w:val="24"/>
          <w:szCs w:val="24"/>
        </w:rPr>
      </w:pPr>
      <w:r w:rsidRPr="008E51FB">
        <w:rPr>
          <w:rFonts w:asciiTheme="majorHAnsi" w:hAnsiTheme="majorHAnsi"/>
          <w:b/>
          <w:bCs/>
          <w:sz w:val="24"/>
          <w:szCs w:val="24"/>
        </w:rPr>
        <w:t>17.02.2026 r.</w:t>
      </w:r>
      <w:r w:rsidRPr="008E51FB">
        <w:rPr>
          <w:rFonts w:asciiTheme="majorHAnsi" w:hAnsiTheme="majorHAnsi"/>
          <w:sz w:val="24"/>
          <w:szCs w:val="24"/>
        </w:rPr>
        <w:t xml:space="preserve"> - godz. 9.00-10.00 - Zasady ustalania prawa do świadczenia rehabilitacyjnego oraz prewencja rentow</w:t>
      </w:r>
      <w:r w:rsidR="008E51FB">
        <w:rPr>
          <w:rFonts w:asciiTheme="majorHAnsi" w:hAnsiTheme="majorHAnsi"/>
          <w:sz w:val="24"/>
          <w:szCs w:val="24"/>
        </w:rPr>
        <w:t>a i r</w:t>
      </w:r>
      <w:r w:rsidRPr="008E51FB">
        <w:rPr>
          <w:rFonts w:asciiTheme="majorHAnsi" w:hAnsiTheme="majorHAnsi"/>
          <w:sz w:val="24"/>
          <w:szCs w:val="24"/>
        </w:rPr>
        <w:t xml:space="preserve">ehabilitacja lecznicza w ZUS. </w:t>
      </w:r>
      <w:r w:rsidR="003367D7">
        <w:rPr>
          <w:rFonts w:asciiTheme="majorHAnsi" w:hAnsiTheme="majorHAnsi"/>
          <w:sz w:val="24"/>
          <w:szCs w:val="24"/>
        </w:rPr>
        <w:br/>
      </w:r>
      <w:r w:rsidRPr="008E51FB">
        <w:rPr>
          <w:rFonts w:asciiTheme="majorHAnsi" w:hAnsiTheme="majorHAnsi"/>
          <w:sz w:val="24"/>
          <w:szCs w:val="24"/>
        </w:rPr>
        <w:t>Zapisy</w:t>
      </w:r>
      <w:r w:rsidR="00501365" w:rsidRPr="008E51FB">
        <w:rPr>
          <w:rFonts w:asciiTheme="majorHAnsi" w:hAnsiTheme="majorHAnsi"/>
          <w:sz w:val="24"/>
          <w:szCs w:val="24"/>
        </w:rPr>
        <w:t xml:space="preserve"> </w:t>
      </w:r>
      <w:r w:rsidRPr="008E51FB">
        <w:rPr>
          <w:rFonts w:asciiTheme="majorHAnsi" w:hAnsiTheme="majorHAnsi"/>
          <w:sz w:val="24"/>
          <w:szCs w:val="24"/>
        </w:rPr>
        <w:t xml:space="preserve">- </w:t>
      </w:r>
      <w:hyperlink r:id="rId10" w:history="1">
        <w:r w:rsidR="00501365" w:rsidRPr="008E51FB">
          <w:rPr>
            <w:rStyle w:val="Hipercze"/>
            <w:rFonts w:asciiTheme="majorHAnsi" w:hAnsiTheme="majorHAnsi"/>
            <w:sz w:val="24"/>
            <w:szCs w:val="24"/>
          </w:rPr>
          <w:t>barbara.wisniewska04@zus.pl</w:t>
        </w:r>
      </w:hyperlink>
      <w:r w:rsidR="00501365" w:rsidRPr="008E51FB">
        <w:rPr>
          <w:rFonts w:asciiTheme="majorHAnsi" w:hAnsiTheme="majorHAnsi"/>
          <w:sz w:val="24"/>
          <w:szCs w:val="24"/>
        </w:rPr>
        <w:t>;</w:t>
      </w:r>
    </w:p>
    <w:p w14:paraId="686CEC00" w14:textId="45E7643E" w:rsidR="00B775FD" w:rsidRPr="008E51FB" w:rsidRDefault="00B775FD" w:rsidP="00B775FD">
      <w:pPr>
        <w:pStyle w:val="Akapitzlist"/>
        <w:numPr>
          <w:ilvl w:val="0"/>
          <w:numId w:val="1"/>
        </w:numPr>
        <w:ind w:left="567"/>
        <w:rPr>
          <w:rFonts w:asciiTheme="majorHAnsi" w:hAnsiTheme="majorHAnsi" w:cs="Calibri"/>
          <w:sz w:val="24"/>
          <w:szCs w:val="24"/>
        </w:rPr>
      </w:pPr>
      <w:r w:rsidRPr="008E51FB">
        <w:rPr>
          <w:rFonts w:asciiTheme="majorHAnsi" w:hAnsiTheme="majorHAnsi"/>
          <w:b/>
          <w:bCs/>
          <w:sz w:val="24"/>
          <w:szCs w:val="24"/>
        </w:rPr>
        <w:t>17.02.2026 r.</w:t>
      </w:r>
      <w:r w:rsidRPr="008E51FB">
        <w:rPr>
          <w:rFonts w:asciiTheme="majorHAnsi" w:hAnsiTheme="majorHAnsi"/>
          <w:sz w:val="24"/>
          <w:szCs w:val="24"/>
        </w:rPr>
        <w:t xml:space="preserve"> - godz. 11</w:t>
      </w:r>
      <w:r w:rsidR="00501365" w:rsidRPr="008E51FB">
        <w:rPr>
          <w:rFonts w:asciiTheme="majorHAnsi" w:hAnsiTheme="majorHAnsi"/>
          <w:sz w:val="24"/>
          <w:szCs w:val="24"/>
        </w:rPr>
        <w:t>.</w:t>
      </w:r>
      <w:r w:rsidRPr="008E51FB">
        <w:rPr>
          <w:rFonts w:asciiTheme="majorHAnsi" w:hAnsiTheme="majorHAnsi"/>
          <w:sz w:val="24"/>
          <w:szCs w:val="24"/>
        </w:rPr>
        <w:t xml:space="preserve">00-12.00 - Renta socjalna i dodatek dopełniający. </w:t>
      </w:r>
      <w:r w:rsidR="003367D7">
        <w:rPr>
          <w:rFonts w:asciiTheme="majorHAnsi" w:hAnsiTheme="majorHAnsi"/>
          <w:sz w:val="24"/>
          <w:szCs w:val="24"/>
        </w:rPr>
        <w:br/>
      </w:r>
      <w:r w:rsidRPr="008E51FB">
        <w:rPr>
          <w:rFonts w:asciiTheme="majorHAnsi" w:hAnsiTheme="majorHAnsi"/>
          <w:sz w:val="24"/>
          <w:szCs w:val="24"/>
        </w:rPr>
        <w:t xml:space="preserve">Zapisy- </w:t>
      </w:r>
      <w:hyperlink r:id="rId11" w:history="1">
        <w:r w:rsidRPr="008E51FB">
          <w:rPr>
            <w:rStyle w:val="Hipercze"/>
            <w:rFonts w:asciiTheme="majorHAnsi" w:hAnsiTheme="majorHAnsi"/>
            <w:sz w:val="24"/>
            <w:szCs w:val="24"/>
          </w:rPr>
          <w:t>anna.orlikowska@zus.pl</w:t>
        </w:r>
      </w:hyperlink>
      <w:r w:rsidR="00501365" w:rsidRPr="008E51FB">
        <w:rPr>
          <w:rFonts w:asciiTheme="majorHAnsi" w:hAnsiTheme="majorHAnsi"/>
          <w:sz w:val="24"/>
          <w:szCs w:val="24"/>
        </w:rPr>
        <w:t>;</w:t>
      </w:r>
    </w:p>
    <w:p w14:paraId="77390154" w14:textId="11BF99C6" w:rsidR="00B775FD" w:rsidRPr="003367D7" w:rsidRDefault="00B775FD" w:rsidP="009029DE">
      <w:pPr>
        <w:pStyle w:val="Akapitzlist"/>
        <w:numPr>
          <w:ilvl w:val="0"/>
          <w:numId w:val="1"/>
        </w:numPr>
        <w:ind w:left="567"/>
        <w:rPr>
          <w:rFonts w:asciiTheme="majorHAnsi" w:hAnsiTheme="majorHAnsi" w:cs="Calibri"/>
          <w:sz w:val="24"/>
          <w:szCs w:val="24"/>
        </w:rPr>
      </w:pPr>
      <w:r w:rsidRPr="008E51FB">
        <w:rPr>
          <w:rFonts w:asciiTheme="majorHAnsi" w:hAnsiTheme="majorHAnsi"/>
          <w:b/>
          <w:bCs/>
          <w:sz w:val="24"/>
          <w:szCs w:val="24"/>
        </w:rPr>
        <w:t>18.02.2026 r.</w:t>
      </w:r>
      <w:r w:rsidRPr="008E51FB">
        <w:rPr>
          <w:rFonts w:asciiTheme="majorHAnsi" w:hAnsiTheme="majorHAnsi"/>
          <w:sz w:val="24"/>
          <w:szCs w:val="24"/>
        </w:rPr>
        <w:t xml:space="preserve"> - godz. 9.00-10.00 – Czerwcowe przeliczenia emerytur w ZUS.  </w:t>
      </w:r>
      <w:r w:rsidR="003367D7">
        <w:rPr>
          <w:rFonts w:asciiTheme="majorHAnsi" w:hAnsiTheme="majorHAnsi"/>
          <w:sz w:val="24"/>
          <w:szCs w:val="24"/>
        </w:rPr>
        <w:br/>
      </w:r>
      <w:r w:rsidRPr="008E51FB">
        <w:rPr>
          <w:rFonts w:asciiTheme="majorHAnsi" w:hAnsiTheme="majorHAnsi"/>
          <w:sz w:val="24"/>
          <w:szCs w:val="24"/>
        </w:rPr>
        <w:t xml:space="preserve">Zapisy- </w:t>
      </w:r>
      <w:hyperlink r:id="rId12" w:history="1">
        <w:r w:rsidR="003367D7" w:rsidRPr="0038550F">
          <w:rPr>
            <w:rStyle w:val="Hipercze"/>
            <w:rFonts w:asciiTheme="majorHAnsi" w:hAnsiTheme="majorHAnsi"/>
            <w:sz w:val="24"/>
            <w:szCs w:val="24"/>
          </w:rPr>
          <w:t>nina.maruszewska@zus.pl</w:t>
        </w:r>
      </w:hyperlink>
      <w:r w:rsidR="003367D7">
        <w:rPr>
          <w:rFonts w:asciiTheme="majorHAnsi" w:hAnsiTheme="majorHAnsi"/>
          <w:sz w:val="24"/>
          <w:szCs w:val="24"/>
        </w:rPr>
        <w:t>;</w:t>
      </w:r>
    </w:p>
    <w:p w14:paraId="728D994E" w14:textId="56278A09" w:rsidR="009029DE" w:rsidRPr="008E51FB" w:rsidRDefault="00501365" w:rsidP="009029DE">
      <w:pPr>
        <w:pStyle w:val="Akapitzlist"/>
        <w:numPr>
          <w:ilvl w:val="0"/>
          <w:numId w:val="1"/>
        </w:numPr>
        <w:ind w:left="567"/>
        <w:rPr>
          <w:rFonts w:asciiTheme="majorHAnsi" w:hAnsiTheme="majorHAnsi"/>
          <w:b/>
          <w:bCs/>
          <w:sz w:val="24"/>
          <w:szCs w:val="24"/>
        </w:rPr>
      </w:pPr>
      <w:r w:rsidRPr="008E51FB">
        <w:rPr>
          <w:rFonts w:asciiTheme="majorHAnsi" w:hAnsiTheme="majorHAnsi"/>
          <w:b/>
          <w:bCs/>
          <w:sz w:val="24"/>
          <w:szCs w:val="24"/>
        </w:rPr>
        <w:t>18.02</w:t>
      </w:r>
      <w:r w:rsidR="009029DE" w:rsidRPr="008E51FB">
        <w:rPr>
          <w:rFonts w:asciiTheme="majorHAnsi" w:hAnsiTheme="majorHAnsi"/>
          <w:b/>
          <w:bCs/>
          <w:sz w:val="24"/>
          <w:szCs w:val="24"/>
        </w:rPr>
        <w:t>.2026 r. -</w:t>
      </w:r>
      <w:r w:rsidR="009029DE" w:rsidRPr="008E51FB">
        <w:rPr>
          <w:rFonts w:asciiTheme="majorHAnsi" w:hAnsiTheme="majorHAnsi"/>
          <w:sz w:val="24"/>
          <w:szCs w:val="24"/>
        </w:rPr>
        <w:t xml:space="preserve"> godz. 11.00-12.00 - Zasady ustalania i wypłacania zasiłku macierzyńskiego. Zapisy - </w:t>
      </w:r>
      <w:hyperlink r:id="rId13" w:history="1">
        <w:r w:rsidRPr="008E51FB">
          <w:rPr>
            <w:rStyle w:val="Hipercze"/>
            <w:rFonts w:asciiTheme="majorHAnsi" w:hAnsiTheme="majorHAnsi"/>
            <w:sz w:val="24"/>
            <w:szCs w:val="24"/>
          </w:rPr>
          <w:t>marzanna.turalska@zus.pl</w:t>
        </w:r>
      </w:hyperlink>
    </w:p>
    <w:p w14:paraId="3836030F" w14:textId="77777777" w:rsidR="00501365" w:rsidRPr="00501365" w:rsidRDefault="00501365" w:rsidP="00501365">
      <w:pPr>
        <w:pStyle w:val="Akapitzlist"/>
        <w:ind w:left="567"/>
        <w:rPr>
          <w:b/>
          <w:bCs/>
          <w:sz w:val="24"/>
          <w:szCs w:val="24"/>
        </w:rPr>
      </w:pPr>
    </w:p>
    <w:p w14:paraId="3D3F36ED" w14:textId="77777777" w:rsidR="009029DE" w:rsidRDefault="009029DE" w:rsidP="009029DE">
      <w:pPr>
        <w:pStyle w:val="Akapitzlist"/>
        <w:ind w:left="567"/>
        <w:rPr>
          <w:b/>
          <w:bCs/>
          <w:sz w:val="24"/>
          <w:szCs w:val="24"/>
        </w:rPr>
      </w:pPr>
      <w:r w:rsidRPr="0066295B">
        <w:rPr>
          <w:b/>
          <w:bCs/>
          <w:sz w:val="24"/>
          <w:szCs w:val="24"/>
        </w:rPr>
        <w:t xml:space="preserve">Szkolenia odbędą się na platformie Cisco </w:t>
      </w:r>
      <w:proofErr w:type="spellStart"/>
      <w:r w:rsidRPr="0066295B">
        <w:rPr>
          <w:b/>
          <w:bCs/>
          <w:sz w:val="24"/>
          <w:szCs w:val="24"/>
        </w:rPr>
        <w:t>Webex</w:t>
      </w:r>
      <w:proofErr w:type="spellEnd"/>
      <w:r w:rsidRPr="0066295B">
        <w:rPr>
          <w:b/>
          <w:bCs/>
          <w:sz w:val="24"/>
          <w:szCs w:val="24"/>
        </w:rPr>
        <w:t xml:space="preserve">. </w:t>
      </w:r>
    </w:p>
    <w:p w14:paraId="4E18F23A" w14:textId="77777777" w:rsidR="00501365" w:rsidRDefault="00501365" w:rsidP="009029DE">
      <w:pPr>
        <w:pStyle w:val="Akapitzlist"/>
        <w:ind w:left="567"/>
        <w:rPr>
          <w:b/>
          <w:bCs/>
          <w:sz w:val="24"/>
          <w:szCs w:val="24"/>
        </w:rPr>
      </w:pPr>
    </w:p>
    <w:p w14:paraId="33012D8C" w14:textId="02D1ECA5" w:rsidR="00501365" w:rsidRDefault="00501365" w:rsidP="009029DE">
      <w:pPr>
        <w:pStyle w:val="Akapitzlist"/>
        <w:ind w:left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Pozostałe szkolenia oraz dyżury telefoniczne ZUS – </w:t>
      </w:r>
      <w:hyperlink r:id="rId14" w:history="1">
        <w:r w:rsidR="008E51FB" w:rsidRPr="00B12228">
          <w:rPr>
            <w:rStyle w:val="Hipercze"/>
            <w:b/>
            <w:bCs/>
            <w:sz w:val="24"/>
            <w:szCs w:val="24"/>
          </w:rPr>
          <w:t>www.zus.pl</w:t>
        </w:r>
      </w:hyperlink>
      <w:r w:rsidR="008E51FB">
        <w:rPr>
          <w:b/>
          <w:bCs/>
          <w:sz w:val="24"/>
          <w:szCs w:val="24"/>
        </w:rPr>
        <w:t xml:space="preserve"> - </w:t>
      </w:r>
      <w:hyperlink r:id="rId15" w:history="1">
        <w:r w:rsidRPr="00501365">
          <w:rPr>
            <w:rStyle w:val="Hipercze"/>
            <w:b/>
            <w:bCs/>
            <w:sz w:val="24"/>
            <w:szCs w:val="24"/>
          </w:rPr>
          <w:t xml:space="preserve">Szkolenia </w:t>
        </w:r>
        <w:r w:rsidR="008E51FB">
          <w:rPr>
            <w:rStyle w:val="Hipercze"/>
            <w:b/>
            <w:bCs/>
            <w:sz w:val="24"/>
            <w:szCs w:val="24"/>
          </w:rPr>
          <w:t>i</w:t>
        </w:r>
        <w:r w:rsidRPr="00501365">
          <w:rPr>
            <w:rStyle w:val="Hipercze"/>
            <w:b/>
            <w:bCs/>
            <w:sz w:val="24"/>
            <w:szCs w:val="24"/>
          </w:rPr>
          <w:t xml:space="preserve"> wydarzenia</w:t>
        </w:r>
      </w:hyperlink>
      <w:r>
        <w:rPr>
          <w:b/>
          <w:bCs/>
          <w:sz w:val="24"/>
          <w:szCs w:val="24"/>
        </w:rPr>
        <w:t xml:space="preserve"> </w:t>
      </w:r>
    </w:p>
    <w:p w14:paraId="0CD5AF83" w14:textId="77777777" w:rsidR="00501365" w:rsidRDefault="00501365" w:rsidP="009029DE">
      <w:pPr>
        <w:pStyle w:val="Akapitzlist"/>
        <w:ind w:left="567"/>
        <w:rPr>
          <w:b/>
          <w:bCs/>
          <w:sz w:val="24"/>
          <w:szCs w:val="24"/>
        </w:rPr>
      </w:pPr>
    </w:p>
    <w:p w14:paraId="3D2B0A06" w14:textId="77777777" w:rsidR="009029DE" w:rsidRDefault="009029DE" w:rsidP="009029DE">
      <w:pPr>
        <w:pStyle w:val="Akapitzlist"/>
        <w:ind w:left="567"/>
        <w:rPr>
          <w:b/>
          <w:bCs/>
          <w:sz w:val="24"/>
          <w:szCs w:val="24"/>
        </w:rPr>
      </w:pPr>
    </w:p>
    <w:p w14:paraId="372C5F8C" w14:textId="033E63D5" w:rsidR="009029DE" w:rsidRDefault="009029DE" w:rsidP="009029DE">
      <w:pPr>
        <w:pStyle w:val="Akapitzlist"/>
        <w:ind w:left="56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Serdecznie zapraszamy.</w:t>
      </w:r>
    </w:p>
    <w:p w14:paraId="3C5A4FC2" w14:textId="77777777" w:rsidR="009029DE" w:rsidRDefault="009029DE" w:rsidP="009029DE">
      <w:pPr>
        <w:pStyle w:val="Akapitzlist"/>
        <w:ind w:left="567"/>
        <w:rPr>
          <w:b/>
          <w:bCs/>
          <w:sz w:val="24"/>
          <w:szCs w:val="24"/>
        </w:rPr>
      </w:pPr>
    </w:p>
    <w:p w14:paraId="6FB28D68" w14:textId="77777777" w:rsidR="009029DE" w:rsidRDefault="009029DE" w:rsidP="009029DE">
      <w:pPr>
        <w:pStyle w:val="Akapitzlist"/>
        <w:ind w:left="567"/>
        <w:rPr>
          <w:b/>
          <w:bCs/>
          <w:sz w:val="24"/>
          <w:szCs w:val="24"/>
        </w:rPr>
      </w:pPr>
    </w:p>
    <w:p w14:paraId="2FE7B702" w14:textId="77777777" w:rsidR="009029DE" w:rsidRPr="0066295B" w:rsidRDefault="009029DE" w:rsidP="009029DE">
      <w:pPr>
        <w:pStyle w:val="Akapitzlist"/>
        <w:ind w:left="567"/>
        <w:rPr>
          <w:sz w:val="24"/>
          <w:szCs w:val="24"/>
        </w:rPr>
      </w:pPr>
    </w:p>
    <w:p w14:paraId="1569EEEE" w14:textId="77777777" w:rsidR="00FA2F80" w:rsidRDefault="00FA2F80"/>
    <w:sectPr w:rsidR="00FA2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BE68D8"/>
    <w:multiLevelType w:val="hybridMultilevel"/>
    <w:tmpl w:val="58BECC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4613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9DE"/>
    <w:rsid w:val="002363E0"/>
    <w:rsid w:val="00310C55"/>
    <w:rsid w:val="003367D7"/>
    <w:rsid w:val="00501365"/>
    <w:rsid w:val="008E51FB"/>
    <w:rsid w:val="009029DE"/>
    <w:rsid w:val="00AE1162"/>
    <w:rsid w:val="00B775FD"/>
    <w:rsid w:val="00D84599"/>
    <w:rsid w:val="00E82EB6"/>
    <w:rsid w:val="00EA23D3"/>
    <w:rsid w:val="00FA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FA1F1"/>
  <w15:chartTrackingRefBased/>
  <w15:docId w15:val="{DE9A062D-1801-499E-954F-C9A08D258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9DE"/>
    <w:pPr>
      <w:spacing w:after="120" w:line="264" w:lineRule="auto"/>
    </w:pPr>
    <w:rPr>
      <w:rFonts w:eastAsiaTheme="minorEastAsia"/>
      <w:kern w:val="0"/>
      <w:sz w:val="21"/>
      <w:szCs w:val="21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29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29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9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29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29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29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29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29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29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29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29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9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29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29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29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29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29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29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29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29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29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29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29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29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29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29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29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29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29DE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9029D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75F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E51FB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riusz.rachuba@zus.pl" TargetMode="External"/><Relationship Id="rId13" Type="http://schemas.openxmlformats.org/officeDocument/2006/relationships/hyperlink" Target="mailto:marzanna.turalska@zus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lgorzata.liszewska@zus.pl" TargetMode="External"/><Relationship Id="rId12" Type="http://schemas.openxmlformats.org/officeDocument/2006/relationships/hyperlink" Target="mailto:nina.maruszewska@zus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jolanta.jankowska@zus.pl" TargetMode="External"/><Relationship Id="rId11" Type="http://schemas.openxmlformats.org/officeDocument/2006/relationships/hyperlink" Target="mailto:anna.orlikowska@zus.pl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ww.zus.pl/o-zus/kalendarium/szkolenia" TargetMode="External"/><Relationship Id="rId10" Type="http://schemas.openxmlformats.org/officeDocument/2006/relationships/hyperlink" Target="mailto:barbara.wisniewska04@zus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ylwia.tuszynska@zus.pl" TargetMode="External"/><Relationship Id="rId14" Type="http://schemas.openxmlformats.org/officeDocument/2006/relationships/hyperlink" Target="http://www.zus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Kokosza, Aneta</dc:creator>
  <cp:keywords/>
  <dc:description/>
  <cp:lastModifiedBy>Kokosza, Aneta</cp:lastModifiedBy>
  <cp:revision>4</cp:revision>
  <dcterms:created xsi:type="dcterms:W3CDTF">2026-01-08T11:35:00Z</dcterms:created>
  <dcterms:modified xsi:type="dcterms:W3CDTF">2026-01-29T07:46:00Z</dcterms:modified>
</cp:coreProperties>
</file>